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9E1" w:rsidRDefault="001A19E1" w:rsidP="001A19E1">
      <w:pPr>
        <w:spacing w:after="0"/>
      </w:pPr>
      <w:r>
        <w:t xml:space="preserve">Prevalence diabetiků </w:t>
      </w:r>
    </w:p>
    <w:p w:rsidR="001A19E1" w:rsidRDefault="001A19E1" w:rsidP="001A19E1">
      <w:pPr>
        <w:spacing w:after="0"/>
      </w:pPr>
      <w:r>
        <w:t xml:space="preserve"> Počet evidovaných diabetiků - mužů </w:t>
      </w:r>
      <w:r w:rsidR="008D6106">
        <w:t xml:space="preserve">a žen </w:t>
      </w:r>
      <w:r>
        <w:t>(podle kraje zařízení)</w:t>
      </w:r>
      <w:r>
        <w:t xml:space="preserve"> </w:t>
      </w:r>
      <w:r>
        <w:t xml:space="preserve"> k </w:t>
      </w:r>
      <w:proofErr w:type="gramStart"/>
      <w:r>
        <w:t>31.12. na</w:t>
      </w:r>
      <w:proofErr w:type="gramEnd"/>
      <w:r>
        <w:t xml:space="preserve"> 100 000 </w:t>
      </w:r>
      <w:r w:rsidR="008D6106">
        <w:t>obyv.</w:t>
      </w:r>
    </w:p>
    <w:p w:rsidR="001A19E1" w:rsidRDefault="001A19E1" w:rsidP="001A19E1">
      <w:pPr>
        <w:spacing w:after="0"/>
      </w:pPr>
      <w:r>
        <w:t xml:space="preserve"> Zdrojem dat je "Roční výkaz o činnosti zdravotnických zařízení pro obor diabetologie" (A</w:t>
      </w:r>
      <w:r w:rsidR="008D6106">
        <w:t xml:space="preserve"> </w:t>
      </w:r>
      <w:r>
        <w:t>(MZ)1-01).</w:t>
      </w:r>
    </w:p>
    <w:p w:rsidR="001A19E1" w:rsidRDefault="001A19E1" w:rsidP="001A19E1">
      <w:pPr>
        <w:spacing w:after="0"/>
      </w:pPr>
      <w:r>
        <w:t xml:space="preserve"> Okruh zpravodajských jednotek:</w:t>
      </w:r>
    </w:p>
    <w:p w:rsidR="001A19E1" w:rsidRDefault="001A19E1" w:rsidP="001A19E1">
      <w:pPr>
        <w:spacing w:after="0"/>
      </w:pPr>
      <w:r>
        <w:t xml:space="preserve"> Výkaz vyplňuje samostatně každá diabetologická ordinace, vč. ambulantních částí nemocnic, ve státních i nestátních zdravotnických zařízeních. Zároveň jej vyplňuje ordinace</w:t>
      </w:r>
      <w:r>
        <w:t xml:space="preserve"> </w:t>
      </w:r>
      <w:r>
        <w:t>praktického lékaře pro dospělé. Praktičtí lékaři vykazují</w:t>
      </w:r>
      <w:r>
        <w:t xml:space="preserve"> </w:t>
      </w:r>
      <w:r>
        <w:t>pouze ty diabetiky, které aktivně léčí.</w:t>
      </w:r>
      <w:r>
        <w:t xml:space="preserve"> </w:t>
      </w:r>
      <w:r>
        <w:t xml:space="preserve"> Do roku 1999 vč. údaje za rezort zdravotnictví, od roku</w:t>
      </w:r>
      <w:r>
        <w:t xml:space="preserve"> </w:t>
      </w:r>
      <w:r>
        <w:t>2000 souhrnně za rezorty zdravotnictví, obrany, vnitra,</w:t>
      </w:r>
      <w:r>
        <w:t xml:space="preserve"> </w:t>
      </w:r>
      <w:r>
        <w:t>spravedlnosti a dopravy.</w:t>
      </w:r>
    </w:p>
    <w:p w:rsidR="00AD72D1" w:rsidRDefault="001A19E1" w:rsidP="001A19E1">
      <w:bookmarkStart w:id="0" w:name="_GoBack"/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01437209" wp14:editId="137A7D0B">
            <wp:simplePos x="0" y="0"/>
            <wp:positionH relativeFrom="column">
              <wp:posOffset>-114935</wp:posOffset>
            </wp:positionH>
            <wp:positionV relativeFrom="paragraph">
              <wp:posOffset>1012190</wp:posOffset>
            </wp:positionV>
            <wp:extent cx="6343015" cy="4760595"/>
            <wp:effectExtent l="0" t="0" r="635" b="190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015" cy="476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t xml:space="preserve"> Zdroj dat: ÚZIS ČR</w:t>
      </w:r>
    </w:p>
    <w:sectPr w:rsidR="00AD7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9E1"/>
    <w:rsid w:val="001A19E1"/>
    <w:rsid w:val="008D6106"/>
    <w:rsid w:val="00A651DB"/>
    <w:rsid w:val="00AD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A1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9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A1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9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podpora.zdravi</dc:creator>
  <cp:lastModifiedBy>podpora.zdravi</cp:lastModifiedBy>
  <cp:revision>2</cp:revision>
  <dcterms:created xsi:type="dcterms:W3CDTF">2017-08-16T08:50:00Z</dcterms:created>
  <dcterms:modified xsi:type="dcterms:W3CDTF">2017-08-16T08:54:00Z</dcterms:modified>
</cp:coreProperties>
</file>